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96" w:rsidRPr="003F4F07" w:rsidRDefault="003F4F07">
      <w:pPr>
        <w:spacing w:after="0" w:line="408" w:lineRule="auto"/>
        <w:ind w:left="120"/>
        <w:jc w:val="center"/>
        <w:rPr>
          <w:lang w:val="ru-RU"/>
        </w:rPr>
      </w:pPr>
      <w:bookmarkStart w:id="0" w:name="block-47484484"/>
      <w:r w:rsidRPr="003F4F0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4F07" w:rsidRPr="00497E38" w:rsidRDefault="003F4F07" w:rsidP="003F4F07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4F07" w:rsidRPr="00497E38" w:rsidRDefault="003F4F07" w:rsidP="003F4F07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3F4F07" w:rsidRPr="00497E38" w:rsidRDefault="003F4F07" w:rsidP="003F4F07">
      <w:pPr>
        <w:spacing w:after="0" w:line="408" w:lineRule="auto"/>
        <w:ind w:left="120"/>
        <w:jc w:val="center"/>
        <w:rPr>
          <w:lang w:val="ru-RU"/>
        </w:rPr>
      </w:pPr>
      <w:r w:rsidRPr="00497E38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3F4F07" w:rsidRPr="00497E38" w:rsidRDefault="003F4F07" w:rsidP="003F4F07">
      <w:pPr>
        <w:spacing w:after="0"/>
        <w:ind w:left="120"/>
        <w:rPr>
          <w:lang w:val="ru-RU"/>
        </w:rPr>
      </w:pPr>
    </w:p>
    <w:p w:rsidR="003F4F07" w:rsidRPr="00497E38" w:rsidRDefault="003F4F07" w:rsidP="003F4F07">
      <w:pPr>
        <w:spacing w:after="0"/>
        <w:ind w:left="120"/>
        <w:rPr>
          <w:lang w:val="ru-RU"/>
        </w:rPr>
      </w:pPr>
    </w:p>
    <w:p w:rsidR="003F4F07" w:rsidRPr="00497E38" w:rsidRDefault="003F4F07" w:rsidP="003F4F07">
      <w:pPr>
        <w:spacing w:after="0"/>
        <w:ind w:left="120"/>
        <w:rPr>
          <w:lang w:val="ru-RU"/>
        </w:rPr>
      </w:pPr>
    </w:p>
    <w:p w:rsidR="003F4F07" w:rsidRPr="00497E38" w:rsidRDefault="003F4F07" w:rsidP="003F4F0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F4F07" w:rsidRPr="00E2220E" w:rsidTr="00746949">
        <w:tc>
          <w:tcPr>
            <w:tcW w:w="3114" w:type="dxa"/>
          </w:tcPr>
          <w:p w:rsidR="003F4F07" w:rsidRPr="0040209D" w:rsidRDefault="003F4F07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4F07" w:rsidRPr="0040209D" w:rsidRDefault="003F4F07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F4F07" w:rsidRDefault="003F4F07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F4F07" w:rsidRPr="008944ED" w:rsidRDefault="003F4F07" w:rsidP="0074694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F4F07" w:rsidRDefault="003F4F07" w:rsidP="0074694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F4F07" w:rsidRPr="008944ED" w:rsidRDefault="003F4F07" w:rsidP="0074694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3F4F07" w:rsidRDefault="003F4F07" w:rsidP="0074694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F4F07" w:rsidRPr="0040209D" w:rsidRDefault="003F4F07" w:rsidP="0074694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3F4F07">
      <w:pPr>
        <w:spacing w:after="0" w:line="408" w:lineRule="auto"/>
        <w:ind w:left="120"/>
        <w:jc w:val="center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C4396" w:rsidRPr="003F4F07" w:rsidRDefault="003F4F07">
      <w:pPr>
        <w:spacing w:after="0" w:line="408" w:lineRule="auto"/>
        <w:ind w:left="120"/>
        <w:jc w:val="center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6261042)</w:t>
      </w: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3F4F07">
      <w:pPr>
        <w:spacing w:after="0" w:line="408" w:lineRule="auto"/>
        <w:ind w:left="120"/>
        <w:jc w:val="center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«Основы 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безопасности и защиты Родины»</w:t>
      </w:r>
    </w:p>
    <w:p w:rsidR="009C4396" w:rsidRPr="003F4F07" w:rsidRDefault="003F4F07">
      <w:pPr>
        <w:spacing w:after="0" w:line="408" w:lineRule="auto"/>
        <w:ind w:left="120"/>
        <w:jc w:val="center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jc w:val="center"/>
        <w:rPr>
          <w:lang w:val="ru-RU"/>
        </w:rPr>
      </w:pP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9C4396">
      <w:pPr>
        <w:rPr>
          <w:lang w:val="ru-RU"/>
        </w:rPr>
        <w:sectPr w:rsidR="009C4396" w:rsidRPr="003F4F07">
          <w:pgSz w:w="11906" w:h="16383"/>
          <w:pgMar w:top="1134" w:right="850" w:bottom="1134" w:left="1701" w:header="720" w:footer="720" w:gutter="0"/>
          <w:cols w:space="720"/>
        </w:sectPr>
      </w:pPr>
    </w:p>
    <w:p w:rsidR="009C4396" w:rsidRPr="003F4F07" w:rsidRDefault="003F4F07">
      <w:pPr>
        <w:spacing w:after="0" w:line="264" w:lineRule="auto"/>
        <w:ind w:left="120"/>
        <w:jc w:val="both"/>
        <w:rPr>
          <w:lang w:val="ru-RU"/>
        </w:rPr>
      </w:pPr>
      <w:bookmarkStart w:id="3" w:name="block-47484481"/>
      <w:bookmarkEnd w:id="0"/>
      <w:r w:rsidRPr="003F4F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C4396" w:rsidRPr="003F4F07" w:rsidRDefault="009C4396">
      <w:pPr>
        <w:spacing w:after="0" w:line="264" w:lineRule="auto"/>
        <w:ind w:left="120"/>
        <w:jc w:val="both"/>
        <w:rPr>
          <w:lang w:val="ru-RU"/>
        </w:rPr>
      </w:pP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3F4F07">
        <w:rPr>
          <w:rFonts w:ascii="Times New Roman" w:hAnsi="Times New Roman"/>
          <w:color w:val="000000"/>
          <w:sz w:val="28"/>
          <w:lang w:val="ru-RU"/>
        </w:rPr>
        <w:t>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</w:t>
      </w:r>
      <w:r w:rsidRPr="003F4F07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3F4F07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их разумное взаимодополнение, способствующее формированию практических умений и навыков.</w:t>
      </w:r>
    </w:p>
    <w:p w:rsidR="009C4396" w:rsidRPr="003F4F07" w:rsidRDefault="003F4F07">
      <w:pPr>
        <w:spacing w:after="0"/>
        <w:ind w:left="12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3F4F07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3F4F07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3F4F07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3F4F07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3F4F07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3F4F07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3F4F07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9C4396" w:rsidRPr="003F4F07" w:rsidRDefault="009C4396">
      <w:pPr>
        <w:spacing w:after="0" w:line="264" w:lineRule="auto"/>
        <w:ind w:left="120"/>
        <w:rPr>
          <w:lang w:val="ru-RU"/>
        </w:rPr>
      </w:pP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3F4F07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3F4F07">
        <w:rPr>
          <w:rFonts w:ascii="Times New Roman" w:hAnsi="Times New Roman"/>
          <w:color w:val="000000"/>
          <w:sz w:val="28"/>
          <w:lang w:val="ru-RU"/>
        </w:rPr>
        <w:t>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3F4F07">
        <w:rPr>
          <w:rFonts w:ascii="Times New Roman" w:hAnsi="Times New Roman"/>
          <w:color w:val="000000"/>
          <w:sz w:val="28"/>
          <w:lang w:val="ru-RU"/>
        </w:rPr>
        <w:t>денная постановлением Правительства Российской Федерации от 26 декабря 2017 г. № 1642.</w:t>
      </w: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3F4F07">
        <w:rPr>
          <w:rFonts w:ascii="Times New Roman" w:hAnsi="Times New Roman"/>
          <w:color w:val="000000"/>
          <w:sz w:val="28"/>
          <w:lang w:val="ru-RU"/>
        </w:rPr>
        <w:t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</w:t>
      </w:r>
      <w:r w:rsidRPr="003F4F07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3F4F07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3F4F07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3F4F07">
        <w:rPr>
          <w:rFonts w:ascii="Times New Roman" w:hAnsi="Times New Roman"/>
          <w:color w:val="000000"/>
          <w:sz w:val="28"/>
          <w:lang w:val="ru-RU"/>
        </w:rPr>
        <w:t>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3F4F07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9C4396" w:rsidRPr="003F4F07" w:rsidRDefault="009C4396">
      <w:pPr>
        <w:spacing w:after="0" w:line="264" w:lineRule="auto"/>
        <w:ind w:left="120"/>
        <w:rPr>
          <w:lang w:val="ru-RU"/>
        </w:rPr>
      </w:pPr>
    </w:p>
    <w:p w:rsidR="009C4396" w:rsidRPr="003F4F07" w:rsidRDefault="009C4396">
      <w:pPr>
        <w:spacing w:after="0" w:line="264" w:lineRule="auto"/>
        <w:ind w:left="120"/>
        <w:rPr>
          <w:lang w:val="ru-RU"/>
        </w:rPr>
      </w:pPr>
    </w:p>
    <w:p w:rsidR="009C4396" w:rsidRPr="003F4F07" w:rsidRDefault="003F4F07">
      <w:pPr>
        <w:spacing w:after="0" w:line="264" w:lineRule="auto"/>
        <w:ind w:left="12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9C4396" w:rsidRPr="003F4F07" w:rsidRDefault="009C4396">
      <w:pPr>
        <w:spacing w:after="0" w:line="48" w:lineRule="auto"/>
        <w:ind w:left="120"/>
        <w:jc w:val="both"/>
        <w:rPr>
          <w:lang w:val="ru-RU"/>
        </w:rPr>
      </w:pP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Цел</w:t>
      </w:r>
      <w:r w:rsidRPr="003F4F07">
        <w:rPr>
          <w:rFonts w:ascii="Times New Roman" w:hAnsi="Times New Roman"/>
          <w:color w:val="000000"/>
          <w:sz w:val="28"/>
          <w:lang w:val="ru-RU"/>
        </w:rPr>
        <w:t>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3F4F07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3F4F07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C4396" w:rsidRPr="003F4F07" w:rsidRDefault="009C4396">
      <w:pPr>
        <w:spacing w:after="0" w:line="264" w:lineRule="auto"/>
        <w:ind w:left="120"/>
        <w:jc w:val="both"/>
        <w:rPr>
          <w:lang w:val="ru-RU"/>
        </w:rPr>
      </w:pPr>
    </w:p>
    <w:p w:rsidR="009C4396" w:rsidRPr="003F4F07" w:rsidRDefault="003F4F07">
      <w:pPr>
        <w:spacing w:after="0" w:line="264" w:lineRule="auto"/>
        <w:ind w:left="12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9C4396" w:rsidRPr="003F4F07" w:rsidRDefault="009C4396">
      <w:pPr>
        <w:rPr>
          <w:lang w:val="ru-RU"/>
        </w:rPr>
        <w:sectPr w:rsidR="009C4396" w:rsidRPr="003F4F07">
          <w:pgSz w:w="11906" w:h="16383"/>
          <w:pgMar w:top="1134" w:right="850" w:bottom="1134" w:left="1701" w:header="720" w:footer="720" w:gutter="0"/>
          <w:cols w:space="720"/>
        </w:sectPr>
      </w:pPr>
    </w:p>
    <w:p w:rsidR="009C4396" w:rsidRPr="003F4F07" w:rsidRDefault="003F4F07">
      <w:pPr>
        <w:spacing w:after="0" w:line="264" w:lineRule="auto"/>
        <w:ind w:left="120"/>
        <w:jc w:val="both"/>
        <w:rPr>
          <w:lang w:val="ru-RU"/>
        </w:rPr>
      </w:pPr>
      <w:bookmarkStart w:id="4" w:name="block-47484482"/>
      <w:bookmarkEnd w:id="3"/>
      <w:r w:rsidRPr="003F4F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C4396" w:rsidRPr="003F4F07" w:rsidRDefault="009C4396">
      <w:pPr>
        <w:spacing w:after="0" w:line="120" w:lineRule="auto"/>
        <w:ind w:left="120"/>
        <w:jc w:val="both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3F4F07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сиг</w:t>
      </w:r>
      <w:r w:rsidRPr="003F4F07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3F4F07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 w:line="252" w:lineRule="auto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3F4F07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3F4F07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3F4F07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3F4F07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3F4F07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3F4F07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3F4F07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3F4F07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3F4F07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3F4F07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3F4F07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3F4F07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3F4F07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3F4F07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3F4F07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3F4F07">
        <w:rPr>
          <w:rFonts w:ascii="Times New Roman" w:hAnsi="Times New Roman"/>
          <w:color w:val="000000"/>
          <w:sz w:val="28"/>
          <w:lang w:val="ru-RU"/>
        </w:rPr>
        <w:t>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3F4F07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3F4F07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3F4F07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</w:t>
      </w:r>
      <w:r w:rsidRPr="003F4F07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3F4F07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3F4F07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3F4F07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3F4F07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3F4F07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3F4F07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3F4F07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</w:t>
      </w:r>
      <w:r w:rsidRPr="003F4F07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3F4F07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 w:line="264" w:lineRule="auto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3F4F07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3F4F07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3F4F07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3F4F07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3F4F07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9C4396" w:rsidRPr="003F4F07" w:rsidRDefault="009C4396">
      <w:pPr>
        <w:spacing w:after="0" w:line="120" w:lineRule="auto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3F4F07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про</w:t>
      </w:r>
      <w:r w:rsidRPr="003F4F07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3F4F07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9C4396" w:rsidRPr="003F4F07" w:rsidRDefault="009C4396">
      <w:pPr>
        <w:spacing w:after="0"/>
        <w:ind w:left="120"/>
        <w:rPr>
          <w:lang w:val="ru-RU"/>
        </w:rPr>
      </w:pPr>
    </w:p>
    <w:p w:rsidR="009C4396" w:rsidRPr="003F4F07" w:rsidRDefault="003F4F07">
      <w:pPr>
        <w:spacing w:after="0"/>
        <w:ind w:left="120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3F4F07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3F4F07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3F4F07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C4396" w:rsidRPr="003F4F07" w:rsidRDefault="009C4396">
      <w:pPr>
        <w:rPr>
          <w:lang w:val="ru-RU"/>
        </w:rPr>
        <w:sectPr w:rsidR="009C4396" w:rsidRPr="003F4F07">
          <w:pgSz w:w="11906" w:h="16383"/>
          <w:pgMar w:top="1134" w:right="850" w:bottom="1134" w:left="1701" w:header="720" w:footer="720" w:gutter="0"/>
          <w:cols w:space="720"/>
        </w:sectPr>
      </w:pPr>
    </w:p>
    <w:p w:rsidR="009C4396" w:rsidRPr="003F4F07" w:rsidRDefault="009C4396">
      <w:pPr>
        <w:spacing w:after="0"/>
        <w:ind w:left="120"/>
        <w:rPr>
          <w:lang w:val="ru-RU"/>
        </w:rPr>
      </w:pPr>
      <w:bookmarkStart w:id="5" w:name="block-47484483"/>
      <w:bookmarkEnd w:id="4"/>
    </w:p>
    <w:p w:rsidR="009C4396" w:rsidRPr="003F4F07" w:rsidRDefault="003F4F07">
      <w:pPr>
        <w:spacing w:after="0" w:line="264" w:lineRule="auto"/>
        <w:ind w:left="12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C4396" w:rsidRPr="003F4F07" w:rsidRDefault="009C4396">
      <w:pPr>
        <w:spacing w:after="0" w:line="264" w:lineRule="auto"/>
        <w:ind w:left="120"/>
        <w:jc w:val="both"/>
        <w:rPr>
          <w:lang w:val="ru-RU"/>
        </w:rPr>
      </w:pPr>
    </w:p>
    <w:p w:rsidR="009C4396" w:rsidRPr="003F4F07" w:rsidRDefault="003F4F07">
      <w:pPr>
        <w:spacing w:after="0"/>
        <w:ind w:left="12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3F4F07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3F4F07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3F4F07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3F4F07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3F4F07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3F4F07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3F4F07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3F4F07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3F4F07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3F4F07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3F4F07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3F4F07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3F4F07">
        <w:rPr>
          <w:rFonts w:ascii="Times New Roman" w:hAnsi="Times New Roman"/>
          <w:color w:val="333333"/>
          <w:sz w:val="28"/>
          <w:lang w:val="ru-RU"/>
        </w:rPr>
        <w:t>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3F4F07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соблюдение правил безопасности, в том числе навыков безопасного поведения в Интернет–среде;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3F4F07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умение принимать себя и других людей, не осуждая;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3F4F07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3F4F07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3F4F07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3F4F07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3F4F07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3F4F07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3F4F07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</w:t>
      </w:r>
      <w:r w:rsidRPr="003F4F07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3F4F07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9C4396" w:rsidRPr="003F4F07" w:rsidRDefault="009C4396">
      <w:pPr>
        <w:spacing w:after="0"/>
        <w:ind w:left="120"/>
        <w:jc w:val="both"/>
        <w:rPr>
          <w:lang w:val="ru-RU"/>
        </w:rPr>
      </w:pPr>
    </w:p>
    <w:p w:rsidR="009C4396" w:rsidRPr="003F4F07" w:rsidRDefault="003F4F07">
      <w:pPr>
        <w:spacing w:after="0"/>
        <w:ind w:left="12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3F4F07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3F4F07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3F4F07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3F4F07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3F4F07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3F4F07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3F4F07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3F4F07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3F4F07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3F4F07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3F4F07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3F4F07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3F4F07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3F4F07">
        <w:rPr>
          <w:rFonts w:ascii="Times New Roman" w:hAnsi="Times New Roman"/>
          <w:color w:val="333333"/>
          <w:sz w:val="28"/>
          <w:lang w:val="ru-RU"/>
        </w:rPr>
        <w:t>авать оценку приобретённому опыту, уметь находить позитивное в произошедшей ситуации;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3F4F07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3F4F07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3F4F07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9C4396" w:rsidRPr="003F4F07" w:rsidRDefault="003F4F07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3F4F07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3F4F07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3F4F07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3F4F07">
        <w:rPr>
          <w:rFonts w:ascii="Times New Roman" w:hAnsi="Times New Roman"/>
          <w:color w:val="333333"/>
          <w:sz w:val="28"/>
          <w:lang w:val="ru-RU"/>
        </w:rPr>
        <w:t>вной жизни.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3F4F07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3F4F07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3F4F07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3F4F07">
        <w:rPr>
          <w:rFonts w:ascii="Times New Roman" w:hAnsi="Times New Roman"/>
          <w:color w:val="333333"/>
          <w:sz w:val="28"/>
          <w:lang w:val="ru-RU"/>
        </w:rPr>
        <w:t>ия;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3F4F07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3F4F07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</w:t>
      </w:r>
      <w:r w:rsidRPr="003F4F07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3F4F07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3F4F07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3F4F07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3F4F07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3F4F07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9C4396" w:rsidRPr="003F4F07" w:rsidRDefault="003F4F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3F4F07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3F4F07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3F4F07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3F4F07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3F4F07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3F4F07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3F4F07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3F4F07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3F4F07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3F4F07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3F4F07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3F4F07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3F4F07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3F4F07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3F4F07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3F4F07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3F4F07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3F4F07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3F4F07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3F4F07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3F4F07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3F4F07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3F4F07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</w:t>
      </w:r>
      <w:r w:rsidRPr="003F4F07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3F4F07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3F4F07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3F4F07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3F4F07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3F4F07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3F4F07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3F4F07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3F4F07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3F4F07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3F4F07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3F4F07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3F4F07">
        <w:rPr>
          <w:rFonts w:ascii="Times New Roman" w:hAnsi="Times New Roman"/>
          <w:color w:val="333333"/>
          <w:sz w:val="28"/>
          <w:lang w:val="ru-RU"/>
        </w:rPr>
        <w:t>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3F4F07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3F4F07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3F4F07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3F4F07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9C4396" w:rsidRPr="003F4F07" w:rsidRDefault="003F4F07">
      <w:pPr>
        <w:spacing w:after="0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3F4F07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3F4F07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3F4F07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3F4F07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3F4F07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3F4F07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3F4F07">
        <w:rPr>
          <w:rFonts w:ascii="Times New Roman" w:hAnsi="Times New Roman"/>
          <w:color w:val="333333"/>
          <w:sz w:val="28"/>
          <w:lang w:val="ru-RU"/>
        </w:rPr>
        <w:t>.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3F4F07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3F4F07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3F4F07">
        <w:rPr>
          <w:rFonts w:ascii="Times New Roman" w:hAnsi="Times New Roman"/>
          <w:color w:val="333333"/>
          <w:sz w:val="28"/>
          <w:lang w:val="ru-RU"/>
        </w:rPr>
        <w:t>й;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9C4396" w:rsidRPr="003F4F07" w:rsidRDefault="003F4F07">
      <w:pPr>
        <w:spacing w:after="0" w:line="264" w:lineRule="auto"/>
        <w:ind w:firstLine="600"/>
        <w:jc w:val="both"/>
        <w:rPr>
          <w:lang w:val="ru-RU"/>
        </w:rPr>
      </w:pPr>
      <w:r w:rsidRPr="003F4F07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3F4F07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</w:t>
      </w:r>
      <w:r>
        <w:rPr>
          <w:rFonts w:ascii="Times New Roman" w:hAnsi="Times New Roman"/>
          <w:color w:val="333333"/>
          <w:sz w:val="28"/>
        </w:rPr>
        <w:t>особы эффективного общения;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</w:t>
      </w:r>
      <w:r>
        <w:rPr>
          <w:rFonts w:ascii="Times New Roman" w:hAnsi="Times New Roman"/>
          <w:color w:val="333333"/>
          <w:sz w:val="28"/>
        </w:rPr>
        <w:t>еризовать стадии его развития, факторы и причины развития;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</w:t>
      </w:r>
      <w:r>
        <w:rPr>
          <w:rFonts w:ascii="Times New Roman" w:hAnsi="Times New Roman"/>
          <w:color w:val="333333"/>
          <w:sz w:val="28"/>
        </w:rPr>
        <w:t>сного поведения для снижения риска конфликта и безопасных действий при его опасных проявлениях;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</w:t>
      </w:r>
      <w:r>
        <w:rPr>
          <w:rFonts w:ascii="Times New Roman" w:hAnsi="Times New Roman"/>
          <w:color w:val="333333"/>
          <w:sz w:val="28"/>
        </w:rPr>
        <w:t>е насилие и буллинг;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</w:t>
      </w:r>
      <w:r>
        <w:rPr>
          <w:rFonts w:ascii="Times New Roman" w:hAnsi="Times New Roman"/>
          <w:color w:val="333333"/>
          <w:sz w:val="28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</w:t>
      </w:r>
      <w:r>
        <w:rPr>
          <w:rFonts w:ascii="Times New Roman" w:hAnsi="Times New Roman"/>
          <w:color w:val="333333"/>
          <w:sz w:val="28"/>
        </w:rPr>
        <w:t>е с ними, знать правила безопасного поведения;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 xml:space="preserve">раскрывать понятие «цифровая среда», её </w:t>
      </w:r>
      <w:r>
        <w:rPr>
          <w:rFonts w:ascii="Times New Roman" w:hAnsi="Times New Roman"/>
          <w:color w:val="333333"/>
          <w:sz w:val="28"/>
        </w:rPr>
        <w:t>характеристики и приводить примеры информационных и компьютерных угроз;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</w:t>
      </w:r>
      <w:r>
        <w:rPr>
          <w:rFonts w:ascii="Times New Roman" w:hAnsi="Times New Roman"/>
          <w:color w:val="333333"/>
          <w:sz w:val="28"/>
        </w:rPr>
        <w:t>ия возникновения опасных ситуаций в личном цифровом пространстве;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</w:t>
      </w:r>
      <w:r>
        <w:rPr>
          <w:rFonts w:ascii="Times New Roman" w:hAnsi="Times New Roman"/>
          <w:color w:val="333333"/>
          <w:sz w:val="28"/>
        </w:rPr>
        <w:t>преждения возникновения опасных ситуаций в цифровой среде;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</w:t>
      </w:r>
      <w:r>
        <w:rPr>
          <w:rFonts w:ascii="Times New Roman" w:hAnsi="Times New Roman"/>
          <w:color w:val="333333"/>
          <w:sz w:val="28"/>
        </w:rPr>
        <w:t>отивоправные действия в Интернете;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деструктивные течения в </w:t>
      </w:r>
      <w:r>
        <w:rPr>
          <w:rFonts w:ascii="Times New Roman" w:hAnsi="Times New Roman"/>
          <w:color w:val="333333"/>
          <w:sz w:val="28"/>
        </w:rPr>
        <w:t>Интернете, их признаки и опасности;</w:t>
      </w:r>
    </w:p>
    <w:p w:rsidR="009C4396" w:rsidRDefault="003F4F07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11 «Основы противодействия </w:t>
      </w:r>
      <w:r>
        <w:rPr>
          <w:rFonts w:ascii="Times New Roman" w:hAnsi="Times New Roman"/>
          <w:b/>
          <w:color w:val="333333"/>
          <w:sz w:val="28"/>
        </w:rPr>
        <w:t>экстремизму и терроризму»: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</w:t>
      </w:r>
      <w:r>
        <w:rPr>
          <w:rFonts w:ascii="Times New Roman" w:hAnsi="Times New Roman"/>
          <w:color w:val="333333"/>
          <w:sz w:val="28"/>
        </w:rPr>
        <w:t>ствия;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</w:t>
      </w:r>
      <w:r>
        <w:rPr>
          <w:rFonts w:ascii="Times New Roman" w:hAnsi="Times New Roman"/>
          <w:color w:val="333333"/>
          <w:sz w:val="28"/>
        </w:rPr>
        <w:t>ятельность;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подозрительных предметов, иметь навы</w:t>
      </w:r>
      <w:r>
        <w:rPr>
          <w:rFonts w:ascii="Times New Roman" w:hAnsi="Times New Roman"/>
          <w:color w:val="333333"/>
          <w:sz w:val="28"/>
        </w:rPr>
        <w:t>ки безопасных действий при их обнаружении;</w:t>
      </w:r>
    </w:p>
    <w:p w:rsidR="009C4396" w:rsidRDefault="003F4F07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9C4396" w:rsidRDefault="009C4396">
      <w:pPr>
        <w:sectPr w:rsidR="009C4396">
          <w:pgSz w:w="11906" w:h="16383"/>
          <w:pgMar w:top="1134" w:right="850" w:bottom="1134" w:left="1701" w:header="720" w:footer="720" w:gutter="0"/>
          <w:cols w:space="720"/>
        </w:sectPr>
      </w:pPr>
    </w:p>
    <w:p w:rsidR="009C4396" w:rsidRDefault="003F4F07">
      <w:pPr>
        <w:spacing w:after="0"/>
        <w:ind w:left="120"/>
      </w:pPr>
      <w:bookmarkStart w:id="8" w:name="block-4748447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C4396" w:rsidRDefault="003F4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9C43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</w:tr>
      <w:tr w:rsidR="009C4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"Безопасное и устойчивое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C4396" w:rsidRDefault="009C4396"/>
        </w:tc>
      </w:tr>
    </w:tbl>
    <w:p w:rsidR="009C4396" w:rsidRDefault="009C4396">
      <w:pPr>
        <w:sectPr w:rsidR="009C4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396" w:rsidRDefault="003F4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9C439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</w:tr>
      <w:tr w:rsidR="009C43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C4396" w:rsidRDefault="009C4396"/>
        </w:tc>
      </w:tr>
    </w:tbl>
    <w:p w:rsidR="009C4396" w:rsidRDefault="009C4396">
      <w:pPr>
        <w:sectPr w:rsidR="009C4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396" w:rsidRDefault="009C4396">
      <w:pPr>
        <w:sectPr w:rsidR="009C4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396" w:rsidRDefault="003F4F07">
      <w:pPr>
        <w:spacing w:after="0"/>
        <w:ind w:left="120"/>
      </w:pPr>
      <w:bookmarkStart w:id="9" w:name="block-4748448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C4396" w:rsidRDefault="003F4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9C43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Организационно-штатная структура мотострелкового </w:t>
            </w:r>
            <w:r>
              <w:rPr>
                <w:rFonts w:ascii="Times New Roman" w:hAnsi="Times New Roman"/>
                <w:color w:val="000000"/>
                <w:sz w:val="24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Общевоинские уставы – закон жизни </w:t>
            </w:r>
            <w:r>
              <w:rPr>
                <w:rFonts w:ascii="Times New Roman" w:hAnsi="Times New Roman"/>
                <w:color w:val="000000"/>
                <w:sz w:val="24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быту. Предупреждение бытовых </w:t>
            </w:r>
            <w:r>
              <w:rPr>
                <w:rFonts w:ascii="Times New Roman" w:hAnsi="Times New Roman"/>
                <w:color w:val="000000"/>
                <w:sz w:val="24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396" w:rsidRDefault="009C4396"/>
        </w:tc>
      </w:tr>
    </w:tbl>
    <w:p w:rsidR="009C4396" w:rsidRDefault="009C4396">
      <w:pPr>
        <w:sectPr w:rsidR="009C4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396" w:rsidRDefault="003F4F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9C43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C4396" w:rsidRDefault="009C43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4396" w:rsidRDefault="009C4396"/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навыков первой помощи и психологической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способы избегания и разрешения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C4396" w:rsidRDefault="009C4396">
            <w:pPr>
              <w:spacing w:after="0"/>
              <w:ind w:left="135"/>
            </w:pPr>
          </w:p>
        </w:tc>
      </w:tr>
      <w:tr w:rsidR="009C43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C4396" w:rsidRDefault="003F4F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4396" w:rsidRDefault="009C4396"/>
        </w:tc>
      </w:tr>
    </w:tbl>
    <w:p w:rsidR="009C4396" w:rsidRDefault="009C4396">
      <w:pPr>
        <w:sectPr w:rsidR="009C4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396" w:rsidRDefault="009C4396">
      <w:pPr>
        <w:sectPr w:rsidR="009C43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C4396" w:rsidRDefault="003F4F07">
      <w:pPr>
        <w:spacing w:after="0"/>
        <w:ind w:left="120"/>
      </w:pPr>
      <w:bookmarkStart w:id="10" w:name="block-4748448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C4396" w:rsidRDefault="003F4F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C4396" w:rsidRDefault="009C4396">
      <w:pPr>
        <w:spacing w:after="0" w:line="480" w:lineRule="auto"/>
        <w:ind w:left="120"/>
      </w:pPr>
    </w:p>
    <w:p w:rsidR="009C4396" w:rsidRDefault="009C4396">
      <w:pPr>
        <w:spacing w:after="0" w:line="480" w:lineRule="auto"/>
        <w:ind w:left="120"/>
      </w:pPr>
    </w:p>
    <w:p w:rsidR="009C4396" w:rsidRDefault="009C4396">
      <w:pPr>
        <w:spacing w:after="0"/>
        <w:ind w:left="120"/>
      </w:pPr>
    </w:p>
    <w:p w:rsidR="009C4396" w:rsidRDefault="003F4F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C4396" w:rsidRDefault="003F4F07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https://uchitel.club/fgos/fgos-obzh. </w:t>
      </w:r>
    </w:p>
    <w:p w:rsidR="009C4396" w:rsidRDefault="009C4396">
      <w:pPr>
        <w:spacing w:after="0"/>
        <w:ind w:left="120"/>
      </w:pPr>
    </w:p>
    <w:p w:rsidR="009C4396" w:rsidRDefault="003F4F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</w:t>
      </w:r>
      <w:r>
        <w:rPr>
          <w:rFonts w:ascii="Times New Roman" w:hAnsi="Times New Roman"/>
          <w:b/>
          <w:color w:val="000000"/>
          <w:sz w:val="28"/>
        </w:rPr>
        <w:t>Е ОБРАЗОВАТЕЛЬНЫЕ РЕСУРСЫ И РЕСУРСЫ СЕТИ ИНТЕРНЕТ</w:t>
      </w:r>
    </w:p>
    <w:p w:rsidR="009C4396" w:rsidRDefault="009C4396">
      <w:pPr>
        <w:spacing w:after="0" w:line="480" w:lineRule="auto"/>
        <w:ind w:left="120"/>
      </w:pPr>
    </w:p>
    <w:p w:rsidR="009C4396" w:rsidRDefault="009C4396">
      <w:pPr>
        <w:sectPr w:rsidR="009C439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000000" w:rsidRDefault="003F4F07"/>
    <w:sectPr w:rsidR="00000000" w:rsidSect="009C43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47DE5"/>
    <w:multiLevelType w:val="multilevel"/>
    <w:tmpl w:val="3E5E1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C4396"/>
    <w:rsid w:val="003F4F07"/>
    <w:rsid w:val="009C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C439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C43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10773</Words>
  <Characters>61411</Characters>
  <Application>Microsoft Office Word</Application>
  <DocSecurity>0</DocSecurity>
  <Lines>511</Lines>
  <Paragraphs>144</Paragraphs>
  <ScaleCrop>false</ScaleCrop>
  <Company/>
  <LinksUpToDate>false</LinksUpToDate>
  <CharactersWithSpaces>72040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2024-11-14T00:22:00Z</dcterms:created>
  <dcterms:modified xsi:type="dcterms:W3CDTF">2024-11-14T00:22:00Z</dcterms:modified>
</cp:coreProperties>
</file>